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4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2274"/>
        <w:gridCol w:w="2016"/>
        <w:gridCol w:w="1100"/>
      </w:tblGrid>
      <w:tr w:rsidR="00B610A1" w:rsidTr="00B610A1">
        <w:trPr>
          <w:trHeight w:val="375"/>
        </w:trPr>
        <w:tc>
          <w:tcPr>
            <w:tcW w:w="8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BC04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it-IT"/>
              </w:rPr>
              <w:t>AUDIO FTCA</w:t>
            </w:r>
          </w:p>
        </w:tc>
      </w:tr>
      <w:tr w:rsidR="00B610A1" w:rsidTr="00B610A1">
        <w:trPr>
          <w:trHeight w:val="525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BC0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QUANTITA'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BC0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MARCA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BC0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MODELLO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BC0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INFO</w:t>
            </w:r>
          </w:p>
        </w:tc>
      </w:tr>
      <w:tr w:rsidR="00B610A1" w:rsidTr="00B610A1">
        <w:trPr>
          <w:trHeight w:val="300"/>
        </w:trPr>
        <w:tc>
          <w:tcPr>
            <w:tcW w:w="854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IMPIANTO SALA GRANDE</w:t>
            </w:r>
          </w:p>
        </w:tc>
      </w:tr>
      <w:tr w:rsidR="00B610A1" w:rsidTr="00B610A1">
        <w:trPr>
          <w:trHeight w:val="780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16 (8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left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+ 8 right)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Acoustic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KIWA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line array</w:t>
            </w:r>
          </w:p>
        </w:tc>
      </w:tr>
      <w:tr w:rsidR="00B610A1" w:rsidTr="00B610A1">
        <w:trPr>
          <w:trHeight w:val="780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Acoustic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sb118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subwoofer</w:t>
            </w:r>
          </w:p>
        </w:tc>
      </w:tr>
    </w:tbl>
    <w:p w:rsidR="00B610A1" w:rsidRDefault="00B610A1" w:rsidP="00B610A1">
      <w:pPr>
        <w:rPr>
          <w:rFonts w:ascii="Tahoma" w:hAnsi="Tahoma" w:cs="Tahoma"/>
        </w:rPr>
      </w:pPr>
    </w:p>
    <w:tbl>
      <w:tblPr>
        <w:tblW w:w="854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2280"/>
        <w:gridCol w:w="2020"/>
        <w:gridCol w:w="1080"/>
      </w:tblGrid>
      <w:tr w:rsidR="00B610A1" w:rsidTr="00B610A1">
        <w:trPr>
          <w:trHeight w:val="300"/>
        </w:trPr>
        <w:tc>
          <w:tcPr>
            <w:tcW w:w="8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MONITORS</w:t>
            </w:r>
          </w:p>
        </w:tc>
      </w:tr>
      <w:tr w:rsidR="00B610A1" w:rsidTr="00B610A1">
        <w:trPr>
          <w:trHeight w:val="52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4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Acoustic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12 XT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passive monitor</w:t>
            </w:r>
          </w:p>
        </w:tc>
      </w:tr>
      <w:tr w:rsidR="00B610A1" w:rsidTr="00B610A1">
        <w:trPr>
          <w:trHeight w:val="52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Acoustic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8 XT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passive monitor</w:t>
            </w:r>
          </w:p>
        </w:tc>
      </w:tr>
      <w:tr w:rsidR="00B610A1" w:rsidTr="00B610A1">
        <w:trPr>
          <w:trHeight w:val="52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L.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Acoustic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108 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active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monitor</w:t>
            </w:r>
          </w:p>
        </w:tc>
      </w:tr>
      <w:tr w:rsidR="00B610A1" w:rsidTr="00B610A1">
        <w:trPr>
          <w:trHeight w:val="300"/>
        </w:trPr>
        <w:tc>
          <w:tcPr>
            <w:tcW w:w="854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STATIVI</w:t>
            </w:r>
          </w:p>
        </w:tc>
      </w:tr>
      <w:tr w:rsidR="00B610A1" w:rsidTr="00B610A1">
        <w:trPr>
          <w:trHeight w:val="52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Staffe di apprendimento regolabili per gli L. Acustic 12 XT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B610A1" w:rsidTr="00B610A1">
        <w:trPr>
          <w:trHeight w:val="52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Stativi regolabili solo in altezza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10A1" w:rsidRDefault="00B610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C92123" w:rsidRDefault="00C92123">
      <w:bookmarkStart w:id="0" w:name="_GoBack"/>
      <w:bookmarkEnd w:id="0"/>
    </w:p>
    <w:sectPr w:rsidR="00C921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0A1"/>
    <w:rsid w:val="00B610A1"/>
    <w:rsid w:val="00C9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DFF4E-DD14-4028-A9C1-5F7E715A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10A1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Sciortino</dc:creator>
  <cp:keywords/>
  <dc:description/>
  <cp:lastModifiedBy>Sara Sciortino</cp:lastModifiedBy>
  <cp:revision>1</cp:revision>
  <dcterms:created xsi:type="dcterms:W3CDTF">2022-09-27T15:35:00Z</dcterms:created>
  <dcterms:modified xsi:type="dcterms:W3CDTF">2022-09-27T15:36:00Z</dcterms:modified>
</cp:coreProperties>
</file>